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80" w:rsidRPr="00F162E2" w:rsidRDefault="00AF0B80" w:rsidP="00F162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b/>
          <w:sz w:val="24"/>
          <w:szCs w:val="24"/>
          <w:lang w:val="en-US"/>
        </w:rPr>
        <w:t>FMEA Interview Guide</w:t>
      </w:r>
      <w:r w:rsidR="00634E5C" w:rsidRPr="00F162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Pediatric PZQ Administration in uMkhanyakude Health District.</w:t>
      </w:r>
    </w:p>
    <w:p w:rsidR="00AF0B80" w:rsidRPr="00F162E2" w:rsidRDefault="000E2739" w:rsidP="00F16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What activities do you consider important for treatment of </w:t>
      </w:r>
      <w:r w:rsidR="00AF0B80" w:rsidRPr="00F162E2">
        <w:rPr>
          <w:rFonts w:ascii="Times New Roman" w:hAnsi="Times New Roman" w:cs="Times New Roman"/>
          <w:sz w:val="24"/>
          <w:szCs w:val="24"/>
          <w:lang w:val="en-US"/>
        </w:rPr>
        <w:t>schistosomiasis in children aged below the age of five</w:t>
      </w:r>
      <w:r w:rsidRPr="00F162E2">
        <w:rPr>
          <w:rFonts w:ascii="Times New Roman" w:hAnsi="Times New Roman" w:cs="Times New Roman"/>
          <w:sz w:val="24"/>
          <w:szCs w:val="24"/>
          <w:lang w:val="en-US"/>
        </w:rPr>
        <w:t>? Participant provide answers that may be categorized as follows.</w:t>
      </w:r>
    </w:p>
    <w:tbl>
      <w:tblPr>
        <w:tblW w:w="6480" w:type="dxa"/>
        <w:tblLook w:val="04A0" w:firstRow="1" w:lastRow="0" w:firstColumn="1" w:lastColumn="0" w:noHBand="0" w:noVBand="1"/>
      </w:tblPr>
      <w:tblGrid>
        <w:gridCol w:w="6480"/>
      </w:tblGrid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Receiving child</w:t>
            </w:r>
          </w:p>
        </w:tc>
      </w:tr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General health assessment</w:t>
            </w:r>
          </w:p>
        </w:tc>
      </w:tr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Weight/Height measurement</w:t>
            </w:r>
          </w:p>
        </w:tc>
      </w:tr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Dosage calculation</w:t>
            </w:r>
          </w:p>
        </w:tc>
      </w:tr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Formulation of dosage</w:t>
            </w:r>
          </w:p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Administration of food</w:t>
            </w:r>
          </w:p>
        </w:tc>
      </w:tr>
      <w:tr w:rsidR="00AF0B80" w:rsidRPr="00F162E2" w:rsidTr="00942DBE">
        <w:trPr>
          <w:trHeight w:val="290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0B80" w:rsidRPr="00F162E2" w:rsidRDefault="00AF0B80" w:rsidP="00F162E2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</w:pPr>
            <w:r w:rsidRPr="00F162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ZA"/>
              </w:rPr>
              <w:t>Administration of drug</w:t>
            </w:r>
          </w:p>
        </w:tc>
      </w:tr>
    </w:tbl>
    <w:p w:rsidR="00AF0B80" w:rsidRPr="00F162E2" w:rsidRDefault="00AF0B80" w:rsidP="00F162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F0B80" w:rsidRPr="00F162E2" w:rsidRDefault="000E2739" w:rsidP="00F162E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The following questions based on identified categories are posed as discussion points</w:t>
      </w:r>
      <w:r w:rsidR="004270A1"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(table 1):</w:t>
      </w:r>
      <w:r w:rsidR="00AF0B80"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F0B80" w:rsidRPr="00F162E2" w:rsidRDefault="00AF0B80" w:rsidP="00F16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What could go wrong in each activity?</w:t>
      </w:r>
    </w:p>
    <w:p w:rsidR="00AF0B80" w:rsidRPr="00F162E2" w:rsidRDefault="00AF0B80" w:rsidP="00F16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What would be the cause and impact of the failures in the activities?</w:t>
      </w:r>
    </w:p>
    <w:p w:rsidR="00AF0B80" w:rsidRPr="00F162E2" w:rsidRDefault="00AF0B80" w:rsidP="00F16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How often</w:t>
      </w:r>
      <w:r w:rsidR="000E2739"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would</w:t>
      </w:r>
      <w:r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you anticipate these failures to occur?</w:t>
      </w:r>
    </w:p>
    <w:p w:rsidR="00AF0B80" w:rsidRPr="00F162E2" w:rsidRDefault="00AF0B80" w:rsidP="00F16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What measures do you recommend</w:t>
      </w:r>
      <w:r w:rsidR="000E2739"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be taken</w:t>
      </w:r>
      <w:r w:rsidR="000E2739" w:rsidRPr="00F162E2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when and by who</w:t>
      </w:r>
      <w:r w:rsidR="000E2739" w:rsidRPr="00F162E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F162E2">
        <w:rPr>
          <w:rFonts w:ascii="Times New Roman" w:hAnsi="Times New Roman" w:cs="Times New Roman"/>
          <w:sz w:val="24"/>
          <w:szCs w:val="24"/>
          <w:lang w:val="en-US"/>
        </w:rPr>
        <w:t xml:space="preserve"> to prevent or correct these failures?</w:t>
      </w:r>
    </w:p>
    <w:p w:rsidR="00AF0B80" w:rsidRPr="00F162E2" w:rsidRDefault="00E04356" w:rsidP="00F16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62E2">
        <w:rPr>
          <w:rFonts w:ascii="Times New Roman" w:hAnsi="Times New Roman" w:cs="Times New Roman"/>
          <w:sz w:val="24"/>
          <w:szCs w:val="24"/>
          <w:lang w:val="en-US"/>
        </w:rPr>
        <w:t>Is there anything relating to quality management, quality improvement or quality control that you would like to tell us about.</w:t>
      </w:r>
    </w:p>
    <w:p w:rsidR="004270A1" w:rsidRPr="00F162E2" w:rsidRDefault="004270A1" w:rsidP="00F162E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70A1" w:rsidRPr="00F162E2" w:rsidRDefault="004270A1" w:rsidP="00F162E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162E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Table 1: FMEA interview questions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252"/>
      </w:tblGrid>
      <w:tr w:rsidR="00F162E2" w:rsidRPr="00F162E2" w:rsidTr="004270A1"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Interview Questions</w:t>
            </w:r>
          </w:p>
        </w:tc>
      </w:tr>
      <w:tr w:rsidR="00F162E2" w:rsidRPr="00F162E2" w:rsidTr="004270A1"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b/>
                <w:sz w:val="24"/>
                <w:szCs w:val="24"/>
              </w:rPr>
              <w:t>Main Question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b/>
                <w:sz w:val="24"/>
                <w:szCs w:val="24"/>
              </w:rPr>
              <w:t>Follow up question</w:t>
            </w:r>
          </w:p>
        </w:tc>
      </w:tr>
      <w:tr w:rsidR="00F162E2" w:rsidRPr="00F162E2" w:rsidTr="004270A1">
        <w:tc>
          <w:tcPr>
            <w:tcW w:w="4248" w:type="dxa"/>
            <w:tcBorders>
              <w:top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1. What could go wrong during?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activity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Write notes on that which could go wrong during the activity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Please describe how (insert activity) could go wrong?</w:t>
            </w:r>
          </w:p>
        </w:tc>
      </w:tr>
      <w:tr w:rsidR="004270A1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What would cause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mentioned in question one individually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A1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3. Who is most likely to detect (insert potential failure modes mentioned in question one individually) ?</w:t>
            </w: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 xml:space="preserve">At what point in the treatment process is/are 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(insert role of the individuals mentioned in response to question 3)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 xml:space="preserve"> likely to detect that 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(insert potential failure modes mentioned in question one individually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 has happened?</w:t>
            </w:r>
          </w:p>
        </w:tc>
      </w:tr>
      <w:tr w:rsidR="004270A1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4. What could be the impact of cause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mentioned in question one individually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270A1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5. Can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mentioned in question one individually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 be prevented or corrected?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A1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How can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that were classified as preventable, individually)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 xml:space="preserve"> be prevented?</w:t>
            </w:r>
          </w:p>
          <w:p w:rsidR="004270A1" w:rsidRPr="00F162E2" w:rsidRDefault="004270A1" w:rsidP="00F162E2">
            <w:pPr>
              <w:pStyle w:val="ListParagraph"/>
              <w:spacing w:line="360" w:lineRule="auto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 xml:space="preserve">At what stage in the treatment process could 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(insert potential failure modes that were classified as preventable, individually)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 xml:space="preserve"> be prevented?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Who is most likely to be in a position to prevent (insert potential failure modes that were classified as preventable, individually).</w:t>
            </w:r>
          </w:p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2E2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How can (insert potential failure modes that were classified as correctable, individually) be correctable?</w:t>
            </w:r>
          </w:p>
          <w:p w:rsidR="004270A1" w:rsidRPr="00F162E2" w:rsidRDefault="004270A1" w:rsidP="00F162E2">
            <w:pPr>
              <w:pStyle w:val="ListParagraph"/>
              <w:spacing w:line="360" w:lineRule="auto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Does the correction reverse or does it alleviate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that were classified as correctable, individually)</w:t>
            </w:r>
          </w:p>
        </w:tc>
      </w:tr>
      <w:tr w:rsidR="00F162E2" w:rsidRPr="00F162E2" w:rsidTr="004270A1">
        <w:tc>
          <w:tcPr>
            <w:tcW w:w="4248" w:type="dxa"/>
          </w:tcPr>
          <w:p w:rsidR="004270A1" w:rsidRPr="00F162E2" w:rsidRDefault="004270A1" w:rsidP="00F162E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 is the likelihood of (</w:t>
            </w:r>
            <w:r w:rsidRPr="00F162E2">
              <w:rPr>
                <w:rFonts w:ascii="Times New Roman" w:hAnsi="Times New Roman" w:cs="Times New Roman"/>
                <w:i/>
                <w:sz w:val="24"/>
                <w:szCs w:val="24"/>
              </w:rPr>
              <w:t>insert potential failure modes mentioned in question one individually</w:t>
            </w: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) to occur?</w:t>
            </w:r>
          </w:p>
          <w:p w:rsidR="004270A1" w:rsidRPr="00F162E2" w:rsidRDefault="004270A1" w:rsidP="00F162E2">
            <w:pPr>
              <w:pStyle w:val="ListParagraph"/>
              <w:spacing w:line="360" w:lineRule="auto"/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0A1" w:rsidRPr="00F162E2" w:rsidTr="004270A1">
        <w:tc>
          <w:tcPr>
            <w:tcW w:w="4248" w:type="dxa"/>
            <w:tcBorders>
              <w:bottom w:val="single" w:sz="4" w:space="0" w:color="auto"/>
            </w:tcBorders>
          </w:tcPr>
          <w:p w:rsidR="004270A1" w:rsidRPr="00F162E2" w:rsidRDefault="004270A1" w:rsidP="00F162E2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2E2">
              <w:rPr>
                <w:rFonts w:ascii="Times New Roman" w:hAnsi="Times New Roman" w:cs="Times New Roman"/>
                <w:sz w:val="24"/>
                <w:szCs w:val="24"/>
              </w:rPr>
              <w:t>What other quality control, quality management of quality improvement recommendations relating to child treatment programs are you willing to share with us?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270A1" w:rsidRPr="00F162E2" w:rsidRDefault="004270A1" w:rsidP="00F162E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5F4B" w:rsidRPr="00F162E2" w:rsidRDefault="004B46A4" w:rsidP="00F1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D5F4B" w:rsidRPr="00F162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4453"/>
    <w:multiLevelType w:val="hybridMultilevel"/>
    <w:tmpl w:val="150258B6"/>
    <w:lvl w:ilvl="0" w:tplc="5A644A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30" w:hanging="360"/>
      </w:pPr>
    </w:lvl>
    <w:lvl w:ilvl="2" w:tplc="1C09001B" w:tentative="1">
      <w:start w:val="1"/>
      <w:numFmt w:val="lowerRoman"/>
      <w:lvlText w:val="%3."/>
      <w:lvlJc w:val="right"/>
      <w:pPr>
        <w:ind w:left="1850" w:hanging="180"/>
      </w:pPr>
    </w:lvl>
    <w:lvl w:ilvl="3" w:tplc="1C09000F" w:tentative="1">
      <w:start w:val="1"/>
      <w:numFmt w:val="decimal"/>
      <w:lvlText w:val="%4."/>
      <w:lvlJc w:val="left"/>
      <w:pPr>
        <w:ind w:left="2570" w:hanging="360"/>
      </w:pPr>
    </w:lvl>
    <w:lvl w:ilvl="4" w:tplc="1C090019" w:tentative="1">
      <w:start w:val="1"/>
      <w:numFmt w:val="lowerLetter"/>
      <w:lvlText w:val="%5."/>
      <w:lvlJc w:val="left"/>
      <w:pPr>
        <w:ind w:left="3290" w:hanging="360"/>
      </w:pPr>
    </w:lvl>
    <w:lvl w:ilvl="5" w:tplc="1C09001B" w:tentative="1">
      <w:start w:val="1"/>
      <w:numFmt w:val="lowerRoman"/>
      <w:lvlText w:val="%6."/>
      <w:lvlJc w:val="right"/>
      <w:pPr>
        <w:ind w:left="4010" w:hanging="180"/>
      </w:pPr>
    </w:lvl>
    <w:lvl w:ilvl="6" w:tplc="1C09000F" w:tentative="1">
      <w:start w:val="1"/>
      <w:numFmt w:val="decimal"/>
      <w:lvlText w:val="%7."/>
      <w:lvlJc w:val="left"/>
      <w:pPr>
        <w:ind w:left="4730" w:hanging="360"/>
      </w:pPr>
    </w:lvl>
    <w:lvl w:ilvl="7" w:tplc="1C090019" w:tentative="1">
      <w:start w:val="1"/>
      <w:numFmt w:val="lowerLetter"/>
      <w:lvlText w:val="%8."/>
      <w:lvlJc w:val="left"/>
      <w:pPr>
        <w:ind w:left="5450" w:hanging="360"/>
      </w:pPr>
    </w:lvl>
    <w:lvl w:ilvl="8" w:tplc="1C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2B41208C"/>
    <w:multiLevelType w:val="hybridMultilevel"/>
    <w:tmpl w:val="A94EC5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3744C"/>
    <w:multiLevelType w:val="hybridMultilevel"/>
    <w:tmpl w:val="8624B048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B80"/>
    <w:rsid w:val="000E2739"/>
    <w:rsid w:val="004270A1"/>
    <w:rsid w:val="004B46A4"/>
    <w:rsid w:val="00634E5C"/>
    <w:rsid w:val="007939C3"/>
    <w:rsid w:val="00AF0B80"/>
    <w:rsid w:val="00DA08AE"/>
    <w:rsid w:val="00E04356"/>
    <w:rsid w:val="00F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8BB44"/>
  <w15:chartTrackingRefBased/>
  <w15:docId w15:val="{6F02ADB0-3A71-4D73-A596-49B9994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B80"/>
    <w:pPr>
      <w:ind w:left="720"/>
      <w:contextualSpacing/>
    </w:pPr>
  </w:style>
  <w:style w:type="table" w:styleId="TableGrid">
    <w:name w:val="Table Grid"/>
    <w:basedOn w:val="TableNormal"/>
    <w:uiPriority w:val="39"/>
    <w:rsid w:val="00427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Kwa-Zulu Natal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Mhlengi Ncube (207512189)</dc:creator>
  <cp:keywords/>
  <dc:description/>
  <cp:lastModifiedBy>Mhlengi Ncube (207512189)</cp:lastModifiedBy>
  <cp:revision>3</cp:revision>
  <dcterms:created xsi:type="dcterms:W3CDTF">2019-08-31T09:12:00Z</dcterms:created>
  <dcterms:modified xsi:type="dcterms:W3CDTF">2019-08-31T09:13:00Z</dcterms:modified>
</cp:coreProperties>
</file>